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13B0" w14:textId="1AD7C159" w:rsidR="007F728E" w:rsidRPr="0043066B" w:rsidRDefault="002D184E" w:rsidP="0043066B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Alkohol</w:t>
      </w:r>
      <w:r w:rsidR="00083A98">
        <w:rPr>
          <w:rFonts w:ascii="Avenir Next" w:hAnsi="Avenir Next"/>
          <w:sz w:val="56"/>
          <w:szCs w:val="56"/>
          <w:lang w:val="de-DE"/>
        </w:rPr>
        <w:t xml:space="preserve"> und </w:t>
      </w:r>
      <w:proofErr w:type="spellStart"/>
      <w:r w:rsidR="00083A98">
        <w:rPr>
          <w:rFonts w:ascii="Avenir Next" w:hAnsi="Avenir Next"/>
          <w:sz w:val="56"/>
          <w:szCs w:val="56"/>
          <w:lang w:val="de-DE"/>
        </w:rPr>
        <w:t>Sober</w:t>
      </w:r>
      <w:proofErr w:type="spellEnd"/>
      <w:r w:rsidR="00083A98">
        <w:rPr>
          <w:rFonts w:ascii="Avenir Next" w:hAnsi="Avenir Next"/>
          <w:sz w:val="56"/>
          <w:szCs w:val="56"/>
          <w:lang w:val="de-DE"/>
        </w:rPr>
        <w:t xml:space="preserve"> Curiosity</w:t>
      </w:r>
    </w:p>
    <w:p w14:paraId="32D55660" w14:textId="126C763C" w:rsidR="0043066B" w:rsidRDefault="0043066B" w:rsidP="0043066B">
      <w:pPr>
        <w:tabs>
          <w:tab w:val="left" w:pos="3751"/>
        </w:tabs>
        <w:rPr>
          <w:rFonts w:ascii="Avenir Next" w:hAnsi="Avenir Next"/>
          <w:lang w:val="de-DE"/>
        </w:rPr>
      </w:pPr>
    </w:p>
    <w:p w14:paraId="15006616" w14:textId="77777777" w:rsidR="005D5CE4" w:rsidRPr="0043066B" w:rsidRDefault="005D5CE4" w:rsidP="0043066B">
      <w:pPr>
        <w:tabs>
          <w:tab w:val="left" w:pos="3751"/>
        </w:tabs>
        <w:rPr>
          <w:rFonts w:ascii="Avenir Next" w:hAnsi="Avenir Next"/>
          <w:lang w:val="de-DE"/>
        </w:rPr>
      </w:pPr>
    </w:p>
    <w:p w14:paraId="47DB7BA1" w14:textId="44783BA4" w:rsidR="0043066B" w:rsidRPr="0043066B" w:rsidRDefault="0043066B" w:rsidP="0043066B">
      <w:pPr>
        <w:pStyle w:val="Listeafsnit"/>
        <w:numPr>
          <w:ilvl w:val="0"/>
          <w:numId w:val="1"/>
        </w:numPr>
        <w:tabs>
          <w:tab w:val="left" w:pos="3751"/>
        </w:tabs>
        <w:rPr>
          <w:rFonts w:ascii="Avenir Next" w:hAnsi="Avenir Next"/>
          <w:b/>
          <w:bCs/>
          <w:lang w:val="de-DE"/>
        </w:rPr>
      </w:pPr>
      <w:r w:rsidRPr="0043066B">
        <w:rPr>
          <w:rFonts w:ascii="Avenir Next" w:hAnsi="Avenir Next"/>
          <w:b/>
          <w:bCs/>
          <w:lang w:val="de-DE"/>
        </w:rPr>
        <w:t xml:space="preserve">Den Text </w:t>
      </w:r>
      <w:r>
        <w:rPr>
          <w:rFonts w:ascii="Avenir Next" w:hAnsi="Avenir Next"/>
          <w:b/>
          <w:bCs/>
          <w:lang w:val="de-DE"/>
        </w:rPr>
        <w:t>„</w:t>
      </w:r>
      <w:r w:rsidR="002D184E">
        <w:rPr>
          <w:rFonts w:ascii="Avenir Next" w:hAnsi="Avenir Next"/>
          <w:b/>
          <w:bCs/>
          <w:lang w:val="de-DE"/>
        </w:rPr>
        <w:t xml:space="preserve">Alkohol und </w:t>
      </w:r>
      <w:proofErr w:type="spellStart"/>
      <w:r w:rsidR="002D184E">
        <w:rPr>
          <w:rFonts w:ascii="Avenir Next" w:hAnsi="Avenir Next"/>
          <w:b/>
          <w:bCs/>
          <w:lang w:val="de-DE"/>
        </w:rPr>
        <w:t>Sober</w:t>
      </w:r>
      <w:proofErr w:type="spellEnd"/>
      <w:r w:rsidR="002D184E">
        <w:rPr>
          <w:rFonts w:ascii="Avenir Next" w:hAnsi="Avenir Next"/>
          <w:b/>
          <w:bCs/>
          <w:lang w:val="de-DE"/>
        </w:rPr>
        <w:t xml:space="preserve"> Curiosity</w:t>
      </w:r>
      <w:r>
        <w:rPr>
          <w:rFonts w:ascii="Avenir Next" w:hAnsi="Avenir Next"/>
          <w:b/>
          <w:bCs/>
          <w:lang w:val="de-DE"/>
        </w:rPr>
        <w:t xml:space="preserve">“ </w:t>
      </w:r>
      <w:r w:rsidRPr="0043066B">
        <w:rPr>
          <w:rFonts w:ascii="Avenir Next" w:hAnsi="Avenir Next"/>
          <w:b/>
          <w:bCs/>
          <w:lang w:val="de-DE"/>
        </w:rPr>
        <w:t>lesen und übersetzen – benutze die Ratenstrategien</w:t>
      </w:r>
    </w:p>
    <w:p w14:paraId="63704980" w14:textId="77777777" w:rsidR="0043066B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1530"/>
        <w:gridCol w:w="1560"/>
        <w:gridCol w:w="1447"/>
        <w:gridCol w:w="1517"/>
      </w:tblGrid>
      <w:tr w:rsidR="0043066B" w:rsidRPr="00F6538A" w14:paraId="069229B5" w14:textId="77777777" w:rsidTr="00663F86">
        <w:tc>
          <w:tcPr>
            <w:tcW w:w="2848" w:type="dxa"/>
            <w:shd w:val="clear" w:color="auto" w:fill="D9E2F3" w:themeFill="accent1" w:themeFillTint="33"/>
            <w:vAlign w:val="center"/>
          </w:tcPr>
          <w:p w14:paraId="25B005AA" w14:textId="77777777" w:rsidR="0043066B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Das deutsche Wort</w:t>
            </w:r>
            <w:r>
              <w:rPr>
                <w:b/>
                <w:lang w:val="de-DE"/>
              </w:rPr>
              <w:t>/</w:t>
            </w:r>
          </w:p>
          <w:p w14:paraId="6CD6098C" w14:textId="77777777" w:rsidR="0043066B" w:rsidRPr="00F6538A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Das dänische Wort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A3921F0" w14:textId="77777777" w:rsidR="0043066B" w:rsidRPr="00F6538A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Sprog-brillen©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CD7EB8D" w14:textId="77777777" w:rsidR="0043066B" w:rsidRPr="00F6538A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Kontekst-luppen©</w:t>
            </w:r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72744142" w14:textId="77777777" w:rsidR="0043066B" w:rsidRPr="00F6538A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Saksen©</w:t>
            </w:r>
          </w:p>
        </w:tc>
        <w:tc>
          <w:tcPr>
            <w:tcW w:w="1517" w:type="dxa"/>
            <w:shd w:val="clear" w:color="auto" w:fill="D9E2F3" w:themeFill="accent1" w:themeFillTint="33"/>
            <w:vAlign w:val="center"/>
          </w:tcPr>
          <w:p w14:paraId="70F8744A" w14:textId="77777777" w:rsidR="0043066B" w:rsidRPr="00F6538A" w:rsidRDefault="0043066B" w:rsidP="00663F86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Ordbogen©</w:t>
            </w:r>
          </w:p>
        </w:tc>
      </w:tr>
      <w:tr w:rsidR="0043066B" w:rsidRPr="00F6538A" w14:paraId="1822CC78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3056AABE" w14:textId="2B0FA0DB" w:rsidR="0043066B" w:rsidRPr="00F6538A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verzichten auf</w:t>
            </w:r>
          </w:p>
        </w:tc>
        <w:tc>
          <w:tcPr>
            <w:tcW w:w="1530" w:type="dxa"/>
            <w:vAlign w:val="center"/>
          </w:tcPr>
          <w:p w14:paraId="07E11863" w14:textId="438CC05D" w:rsidR="0043066B" w:rsidRPr="00F6538A" w:rsidRDefault="0043066B" w:rsidP="0067422A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1714DE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2C5884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F09057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4F67F7C5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0A0ADA35" w14:textId="19AA4AEF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Kater</w:t>
            </w:r>
          </w:p>
        </w:tc>
        <w:tc>
          <w:tcPr>
            <w:tcW w:w="1530" w:type="dxa"/>
            <w:vAlign w:val="center"/>
          </w:tcPr>
          <w:p w14:paraId="5D61E916" w14:textId="09BC82E2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037D5ED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49168BE9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10246EF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2EE4C480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62991C34" w14:textId="2CD64F78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Reinheit</w:t>
            </w:r>
          </w:p>
        </w:tc>
        <w:tc>
          <w:tcPr>
            <w:tcW w:w="1530" w:type="dxa"/>
            <w:vAlign w:val="center"/>
          </w:tcPr>
          <w:p w14:paraId="26DBE1D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C72CA1E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AC0CDC5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1A2D57D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79B0ADEF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19531CCC" w14:textId="2FC78EE2" w:rsidR="0043066B" w:rsidRPr="00253F00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ohne</w:t>
            </w:r>
          </w:p>
        </w:tc>
        <w:tc>
          <w:tcPr>
            <w:tcW w:w="1530" w:type="dxa"/>
            <w:vAlign w:val="center"/>
          </w:tcPr>
          <w:p w14:paraId="24847DBA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9D80438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F267BEF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26D646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0855965C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0A0D9BB8" w14:textId="51C67D6E" w:rsidR="0043066B" w:rsidRPr="00253F00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Drogen</w:t>
            </w:r>
          </w:p>
        </w:tc>
        <w:tc>
          <w:tcPr>
            <w:tcW w:w="1530" w:type="dxa"/>
            <w:vAlign w:val="center"/>
          </w:tcPr>
          <w:p w14:paraId="471B98EA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8C63642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71C2F02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F443FEF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56010FC3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5675F56D" w14:textId="3A67D9AD" w:rsidR="0043066B" w:rsidRPr="00253F00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gut gelaunt</w:t>
            </w:r>
            <w:r w:rsidR="0043066B">
              <w:rPr>
                <w:lang w:val="de-DE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65544AC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0382772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54DF34A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A7B4489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3BA754DE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01C69D6F" w14:textId="4FDB5AD7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Vorteil</w:t>
            </w:r>
          </w:p>
        </w:tc>
        <w:tc>
          <w:tcPr>
            <w:tcW w:w="1530" w:type="dxa"/>
            <w:vAlign w:val="center"/>
          </w:tcPr>
          <w:p w14:paraId="3B926CE3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B6817D5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3672F47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88D9C06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117DB503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1D6F9574" w14:textId="156933AA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neugierig</w:t>
            </w:r>
          </w:p>
        </w:tc>
        <w:tc>
          <w:tcPr>
            <w:tcW w:w="1530" w:type="dxa"/>
            <w:vAlign w:val="center"/>
          </w:tcPr>
          <w:p w14:paraId="5CC53D95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5D8710C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B758CC3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57A5DF8B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281C6B1B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1E95DB94" w14:textId="1C5DEFBF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feiert</w:t>
            </w:r>
          </w:p>
        </w:tc>
        <w:tc>
          <w:tcPr>
            <w:tcW w:w="1530" w:type="dxa"/>
            <w:vAlign w:val="center"/>
          </w:tcPr>
          <w:p w14:paraId="76158C09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3AA3C37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4D4E91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6FDF7E9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43066B" w:rsidRPr="00F6538A" w14:paraId="03901159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6545ACE5" w14:textId="5CCA1800" w:rsidR="0043066B" w:rsidRDefault="009849D7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Spa</w:t>
            </w:r>
            <w:r w:rsidR="00083A98">
              <w:rPr>
                <w:lang w:val="de-DE"/>
              </w:rPr>
              <w:t>ß haben</w:t>
            </w:r>
          </w:p>
        </w:tc>
        <w:tc>
          <w:tcPr>
            <w:tcW w:w="1530" w:type="dxa"/>
            <w:vAlign w:val="center"/>
          </w:tcPr>
          <w:p w14:paraId="3D06AEF9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47361DF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97E7291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2FDF440" w14:textId="77777777" w:rsidR="0043066B" w:rsidRPr="00F6538A" w:rsidRDefault="0043066B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083A98" w:rsidRPr="00F6538A" w14:paraId="70943ADE" w14:textId="77777777" w:rsidTr="00663F86">
        <w:trPr>
          <w:trHeight w:val="573"/>
        </w:trPr>
        <w:tc>
          <w:tcPr>
            <w:tcW w:w="2848" w:type="dxa"/>
            <w:vAlign w:val="center"/>
          </w:tcPr>
          <w:p w14:paraId="2FC04559" w14:textId="53CBC8E0" w:rsidR="00083A98" w:rsidRDefault="00083A98" w:rsidP="00663F86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ab und zu</w:t>
            </w:r>
          </w:p>
        </w:tc>
        <w:tc>
          <w:tcPr>
            <w:tcW w:w="1530" w:type="dxa"/>
            <w:vAlign w:val="center"/>
          </w:tcPr>
          <w:p w14:paraId="7E313195" w14:textId="77777777" w:rsidR="00083A98" w:rsidRPr="00F6538A" w:rsidRDefault="00083A98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048218E" w14:textId="77777777" w:rsidR="00083A98" w:rsidRPr="00F6538A" w:rsidRDefault="00083A98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A3C2B2A" w14:textId="77777777" w:rsidR="00083A98" w:rsidRPr="00F6538A" w:rsidRDefault="00083A98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150B748" w14:textId="77777777" w:rsidR="00083A98" w:rsidRPr="00F6538A" w:rsidRDefault="00083A98" w:rsidP="00663F86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</w:tbl>
    <w:p w14:paraId="2A25AFCF" w14:textId="77777777" w:rsidR="0043066B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p w14:paraId="3A248A82" w14:textId="77777777" w:rsidR="0043066B" w:rsidRPr="0043066B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p w14:paraId="59203A3D" w14:textId="452FD0C5" w:rsidR="0043066B" w:rsidRDefault="00083A98" w:rsidP="0043066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Mit oder ohne Alkohol?</w:t>
      </w:r>
    </w:p>
    <w:p w14:paraId="6A2239D4" w14:textId="238AC364" w:rsidR="00083A98" w:rsidRDefault="00083A98" w:rsidP="00083A98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Sortiere die Wörter:</w:t>
      </w:r>
    </w:p>
    <w:p w14:paraId="218E0913" w14:textId="77777777" w:rsidR="00083A98" w:rsidRDefault="00083A98" w:rsidP="00083A98">
      <w:pPr>
        <w:rPr>
          <w:rFonts w:ascii="Avenir Next" w:hAnsi="Avenir Next"/>
          <w:b/>
          <w:bCs/>
          <w:lang w:val="de-DE"/>
        </w:rPr>
      </w:pPr>
    </w:p>
    <w:p w14:paraId="4B597F2B" w14:textId="77777777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proofErr w:type="spellStart"/>
      <w:r w:rsidRPr="00083A98">
        <w:rPr>
          <w:rFonts w:ascii="Cambria" w:hAnsi="Cambria"/>
          <w:sz w:val="28"/>
          <w:szCs w:val="28"/>
          <w:lang w:val="de-DE"/>
        </w:rPr>
        <w:t>Sober</w:t>
      </w:r>
      <w:proofErr w:type="spellEnd"/>
      <w:r w:rsidRPr="00083A98">
        <w:rPr>
          <w:rFonts w:ascii="Cambria" w:hAnsi="Cambria"/>
          <w:sz w:val="28"/>
          <w:szCs w:val="28"/>
          <w:lang w:val="de-DE"/>
        </w:rPr>
        <w:t xml:space="preserve"> Curiosity</w:t>
      </w:r>
    </w:p>
    <w:p w14:paraId="5D9D68ED" w14:textId="603AFB2D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Ein lebensbejahendes Movement</w:t>
      </w:r>
    </w:p>
    <w:p w14:paraId="2D0C0CE2" w14:textId="757FF0F4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Einen Kater haben</w:t>
      </w:r>
    </w:p>
    <w:p w14:paraId="11163E84" w14:textId="50A71924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Alkoholische Getränke</w:t>
      </w:r>
    </w:p>
    <w:p w14:paraId="1C2CF774" w14:textId="07720671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Reinheit und Klarheit für Körper und Geist</w:t>
      </w:r>
    </w:p>
    <w:p w14:paraId="7FD13757" w14:textId="290F8814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 xml:space="preserve">Promille </w:t>
      </w:r>
    </w:p>
    <w:p w14:paraId="38BF29D8" w14:textId="4BCEAF26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Kein Alkohol, trotzdem gut gelaunt</w:t>
      </w:r>
    </w:p>
    <w:p w14:paraId="606E610F" w14:textId="5FDF31D4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lastRenderedPageBreak/>
        <w:t xml:space="preserve">Aufregende </w:t>
      </w:r>
      <w:proofErr w:type="spellStart"/>
      <w:r w:rsidRPr="00083A98">
        <w:rPr>
          <w:rFonts w:ascii="Cambria" w:hAnsi="Cambria"/>
          <w:sz w:val="28"/>
          <w:szCs w:val="28"/>
          <w:lang w:val="de-DE"/>
        </w:rPr>
        <w:t>Mocktails</w:t>
      </w:r>
      <w:proofErr w:type="spellEnd"/>
    </w:p>
    <w:p w14:paraId="3946BF71" w14:textId="6C101D8F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Cocktails</w:t>
      </w:r>
    </w:p>
    <w:p w14:paraId="73714AEA" w14:textId="75FF1F81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Bier</w:t>
      </w:r>
    </w:p>
    <w:p w14:paraId="05B14CA1" w14:textId="53E41D4A" w:rsidR="00083A98" w:rsidRPr="00083A98" w:rsidRDefault="00083A98" w:rsidP="00083A98">
      <w:pPr>
        <w:rPr>
          <w:rFonts w:ascii="Cambria" w:hAnsi="Cambria"/>
          <w:sz w:val="28"/>
          <w:szCs w:val="28"/>
          <w:lang w:val="de-DE"/>
        </w:rPr>
      </w:pPr>
      <w:r w:rsidRPr="00083A98">
        <w:rPr>
          <w:rFonts w:ascii="Cambria" w:hAnsi="Cambria"/>
          <w:sz w:val="28"/>
          <w:szCs w:val="28"/>
          <w:lang w:val="de-DE"/>
        </w:rPr>
        <w:t>Alkoholfreies Bier</w:t>
      </w:r>
    </w:p>
    <w:p w14:paraId="44671B50" w14:textId="77777777" w:rsidR="0043066B" w:rsidRPr="000823AD" w:rsidRDefault="0043066B" w:rsidP="0043066B">
      <w:pPr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083A98" w:rsidRPr="00083A98" w14:paraId="1B1A6400" w14:textId="77777777" w:rsidTr="00083A98">
        <w:tc>
          <w:tcPr>
            <w:tcW w:w="4811" w:type="dxa"/>
            <w:shd w:val="clear" w:color="auto" w:fill="D9E2F3" w:themeFill="accent1" w:themeFillTint="33"/>
          </w:tcPr>
          <w:p w14:paraId="3394B6FE" w14:textId="6ACC0C43" w:rsidR="00083A98" w:rsidRPr="00083A98" w:rsidRDefault="00083A98" w:rsidP="00547288">
            <w:pPr>
              <w:pStyle w:val="Listeafsnit"/>
              <w:ind w:left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Mit Alkohol</w:t>
            </w:r>
          </w:p>
        </w:tc>
        <w:tc>
          <w:tcPr>
            <w:tcW w:w="4811" w:type="dxa"/>
            <w:shd w:val="clear" w:color="auto" w:fill="D9E2F3" w:themeFill="accent1" w:themeFillTint="33"/>
          </w:tcPr>
          <w:p w14:paraId="6B3CEB43" w14:textId="550E5329" w:rsidR="00083A98" w:rsidRPr="00083A98" w:rsidRDefault="00083A98" w:rsidP="00547288">
            <w:pPr>
              <w:pStyle w:val="Listeafsnit"/>
              <w:ind w:left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Ohne Alkohol</w:t>
            </w:r>
          </w:p>
        </w:tc>
      </w:tr>
      <w:tr w:rsidR="00083A98" w14:paraId="7BEE1E33" w14:textId="77777777" w:rsidTr="00083A98">
        <w:tc>
          <w:tcPr>
            <w:tcW w:w="4811" w:type="dxa"/>
          </w:tcPr>
          <w:p w14:paraId="5E7B14D0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32DA4DF9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083A98" w14:paraId="022E6B7D" w14:textId="77777777" w:rsidTr="00083A98">
        <w:tc>
          <w:tcPr>
            <w:tcW w:w="4811" w:type="dxa"/>
          </w:tcPr>
          <w:p w14:paraId="1142D849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4C70104E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083A98" w14:paraId="36CBD87D" w14:textId="77777777" w:rsidTr="00083A98">
        <w:tc>
          <w:tcPr>
            <w:tcW w:w="4811" w:type="dxa"/>
          </w:tcPr>
          <w:p w14:paraId="007B9C53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2128D6F9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083A98" w14:paraId="152FF95A" w14:textId="77777777" w:rsidTr="00083A98">
        <w:tc>
          <w:tcPr>
            <w:tcW w:w="4811" w:type="dxa"/>
          </w:tcPr>
          <w:p w14:paraId="239BF874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319751F5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083A98" w14:paraId="1053517B" w14:textId="77777777" w:rsidTr="00083A98">
        <w:tc>
          <w:tcPr>
            <w:tcW w:w="4811" w:type="dxa"/>
          </w:tcPr>
          <w:p w14:paraId="519324BA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14F4D9C7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083A98" w14:paraId="568D40FC" w14:textId="77777777" w:rsidTr="00083A98">
        <w:tc>
          <w:tcPr>
            <w:tcW w:w="4811" w:type="dxa"/>
          </w:tcPr>
          <w:p w14:paraId="3A20104E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4811" w:type="dxa"/>
          </w:tcPr>
          <w:p w14:paraId="7B1E5AC5" w14:textId="77777777" w:rsidR="00083A98" w:rsidRDefault="00083A98" w:rsidP="00547288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78507039" w14:textId="77777777" w:rsidR="00547288" w:rsidRPr="00547288" w:rsidRDefault="00547288" w:rsidP="00547288">
      <w:pPr>
        <w:pStyle w:val="Listeafsnit"/>
        <w:rPr>
          <w:rFonts w:ascii="Cambria" w:hAnsi="Cambria"/>
          <w:lang w:val="de-DE"/>
        </w:rPr>
      </w:pPr>
    </w:p>
    <w:p w14:paraId="4057832F" w14:textId="77777777" w:rsidR="00547288" w:rsidRDefault="00547288" w:rsidP="00547288">
      <w:pPr>
        <w:rPr>
          <w:rFonts w:ascii="Cambria" w:hAnsi="Cambria"/>
          <w:lang w:val="de-DE"/>
        </w:rPr>
      </w:pPr>
    </w:p>
    <w:p w14:paraId="0E2BC535" w14:textId="33D35069" w:rsidR="00547288" w:rsidRDefault="00083A98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Laufdiktat</w:t>
      </w:r>
    </w:p>
    <w:p w14:paraId="7B0141A5" w14:textId="77777777" w:rsidR="00083A98" w:rsidRPr="00083A98" w:rsidRDefault="00083A98" w:rsidP="00083A98">
      <w:pPr>
        <w:rPr>
          <w:rFonts w:ascii="Avenir Next" w:hAnsi="Avenir Next"/>
          <w:b/>
          <w:bCs/>
          <w:lang w:val="de-DE"/>
        </w:rPr>
      </w:pPr>
    </w:p>
    <w:p w14:paraId="5945C968" w14:textId="77777777" w:rsidR="00083A98" w:rsidRPr="00083A98" w:rsidRDefault="00083A98" w:rsidP="00083A98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83A98">
        <w:rPr>
          <w:rFonts w:ascii="Cambria" w:hAnsi="Cambria"/>
          <w:b/>
          <w:bCs/>
          <w:sz w:val="36"/>
          <w:szCs w:val="36"/>
        </w:rPr>
        <w:t xml:space="preserve">A: </w:t>
      </w:r>
    </w:p>
    <w:p w14:paraId="654C8FF8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  <w:lang w:val="en-US"/>
        </w:rPr>
      </w:pPr>
      <w:r w:rsidRPr="00083A98">
        <w:rPr>
          <w:rFonts w:ascii="Cambria" w:hAnsi="Cambria"/>
          <w:sz w:val="32"/>
          <w:szCs w:val="32"/>
          <w:lang w:val="en-US"/>
        </w:rPr>
        <w:t xml:space="preserve">Sober Curiosity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ist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,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wenn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man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ohne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Alkohol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_________. </w:t>
      </w:r>
    </w:p>
    <w:p w14:paraId="453BFA3B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  <w:lang w:val="en-US"/>
        </w:rPr>
      </w:pPr>
      <w:r w:rsidRPr="00083A98">
        <w:rPr>
          <w:rFonts w:ascii="Cambria" w:hAnsi="Cambria"/>
          <w:sz w:val="32"/>
          <w:szCs w:val="32"/>
          <w:lang w:val="en-US"/>
        </w:rPr>
        <w:t xml:space="preserve">Curiosity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bedeutet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,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dass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man _________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ist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. </w:t>
      </w:r>
    </w:p>
    <w:p w14:paraId="28FB7ACF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>Man ___________</w:t>
      </w:r>
      <w:proofErr w:type="gramStart"/>
      <w:r w:rsidRPr="00083A98">
        <w:rPr>
          <w:rFonts w:ascii="Cambria" w:hAnsi="Cambria"/>
          <w:sz w:val="32"/>
          <w:szCs w:val="32"/>
        </w:rPr>
        <w:t>_  _</w:t>
      </w:r>
      <w:proofErr w:type="gramEnd"/>
      <w:r w:rsidRPr="00083A98">
        <w:rPr>
          <w:rFonts w:ascii="Cambria" w:hAnsi="Cambria"/>
          <w:sz w:val="32"/>
          <w:szCs w:val="32"/>
        </w:rPr>
        <w:t xml:space="preserve">___ </w:t>
      </w:r>
      <w:proofErr w:type="spellStart"/>
      <w:r w:rsidRPr="00083A98">
        <w:rPr>
          <w:rFonts w:ascii="Cambria" w:hAnsi="Cambria"/>
          <w:sz w:val="32"/>
          <w:szCs w:val="32"/>
        </w:rPr>
        <w:t>Getränke</w:t>
      </w:r>
      <w:proofErr w:type="spellEnd"/>
      <w:r w:rsidRPr="00083A98">
        <w:rPr>
          <w:rFonts w:ascii="Cambria" w:hAnsi="Cambria"/>
          <w:sz w:val="32"/>
          <w:szCs w:val="32"/>
        </w:rPr>
        <w:t xml:space="preserve"> mit Alkohol. </w:t>
      </w:r>
    </w:p>
    <w:p w14:paraId="52A314B7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Der _________ </w:t>
      </w:r>
      <w:proofErr w:type="spellStart"/>
      <w:r w:rsidRPr="00083A98">
        <w:rPr>
          <w:rFonts w:ascii="Cambria" w:hAnsi="Cambria"/>
          <w:sz w:val="32"/>
          <w:szCs w:val="32"/>
        </w:rPr>
        <w:t>ist</w:t>
      </w:r>
      <w:proofErr w:type="spellEnd"/>
      <w:r w:rsidRPr="00083A98">
        <w:rPr>
          <w:rFonts w:ascii="Cambria" w:hAnsi="Cambria"/>
          <w:sz w:val="32"/>
          <w:szCs w:val="32"/>
        </w:rPr>
        <w:t xml:space="preserve">: </w:t>
      </w:r>
    </w:p>
    <w:p w14:paraId="555E8F30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Man hat </w:t>
      </w:r>
      <w:proofErr w:type="spellStart"/>
      <w:r w:rsidRPr="00083A98">
        <w:rPr>
          <w:rFonts w:ascii="Cambria" w:hAnsi="Cambria"/>
          <w:sz w:val="32"/>
          <w:szCs w:val="32"/>
        </w:rPr>
        <w:t>keinen</w:t>
      </w:r>
      <w:proofErr w:type="spellEnd"/>
      <w:r w:rsidRPr="00083A98">
        <w:rPr>
          <w:rFonts w:ascii="Cambria" w:hAnsi="Cambria"/>
          <w:sz w:val="32"/>
          <w:szCs w:val="32"/>
        </w:rPr>
        <w:t xml:space="preserve"> __________ am </w:t>
      </w:r>
      <w:proofErr w:type="spellStart"/>
      <w:r w:rsidRPr="00083A98">
        <w:rPr>
          <w:rFonts w:ascii="Cambria" w:hAnsi="Cambria"/>
          <w:sz w:val="32"/>
          <w:szCs w:val="32"/>
        </w:rPr>
        <w:t>nächsten</w:t>
      </w:r>
      <w:proofErr w:type="spellEnd"/>
      <w:r w:rsidRPr="00083A98">
        <w:rPr>
          <w:rFonts w:ascii="Cambria" w:hAnsi="Cambria"/>
          <w:sz w:val="32"/>
          <w:szCs w:val="32"/>
        </w:rPr>
        <w:t xml:space="preserve"> Tag. </w:t>
      </w:r>
    </w:p>
    <w:p w14:paraId="27A8150E" w14:textId="77777777" w:rsidR="00083A98" w:rsidRPr="00083A98" w:rsidRDefault="00083A98" w:rsidP="00083A98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32"/>
          <w:szCs w:val="32"/>
          <w:lang w:val="en-US"/>
        </w:rPr>
      </w:pPr>
      <w:r w:rsidRPr="00083A98">
        <w:rPr>
          <w:rFonts w:ascii="Cambria" w:hAnsi="Cambria"/>
          <w:sz w:val="32"/>
          <w:szCs w:val="32"/>
          <w:lang w:val="en-US"/>
        </w:rPr>
        <w:t>In New York, Berlin und Frankfurt ____</w:t>
      </w:r>
      <w:proofErr w:type="gramStart"/>
      <w:r w:rsidRPr="00083A98">
        <w:rPr>
          <w:rFonts w:ascii="Cambria" w:hAnsi="Cambria"/>
          <w:sz w:val="32"/>
          <w:szCs w:val="32"/>
          <w:lang w:val="en-US"/>
        </w:rPr>
        <w:t>_  _</w:t>
      </w:r>
      <w:proofErr w:type="gramEnd"/>
      <w:r w:rsidRPr="00083A98">
        <w:rPr>
          <w:rFonts w:ascii="Cambria" w:hAnsi="Cambria"/>
          <w:sz w:val="32"/>
          <w:szCs w:val="32"/>
          <w:lang w:val="en-US"/>
        </w:rPr>
        <w:t xml:space="preserve">____ Bars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ohne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Alkohol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. </w:t>
      </w:r>
    </w:p>
    <w:p w14:paraId="763C9426" w14:textId="77777777" w:rsidR="00083A98" w:rsidRPr="00083A98" w:rsidRDefault="00083A98" w:rsidP="00083A98">
      <w:pPr>
        <w:spacing w:line="276" w:lineRule="auto"/>
        <w:rPr>
          <w:rFonts w:ascii="Cambria" w:hAnsi="Cambria"/>
          <w:sz w:val="32"/>
          <w:szCs w:val="32"/>
          <w:lang w:val="en-US"/>
        </w:rPr>
      </w:pPr>
    </w:p>
    <w:p w14:paraId="0D0C5C63" w14:textId="77777777" w:rsidR="00083A98" w:rsidRPr="00083A98" w:rsidRDefault="00083A98" w:rsidP="00083A98">
      <w:pPr>
        <w:spacing w:line="276" w:lineRule="auto"/>
        <w:rPr>
          <w:rFonts w:ascii="Cambria" w:hAnsi="Cambria"/>
          <w:sz w:val="32"/>
          <w:szCs w:val="32"/>
          <w:lang w:val="en-US"/>
        </w:rPr>
      </w:pPr>
    </w:p>
    <w:p w14:paraId="2E40E8B4" w14:textId="77777777" w:rsidR="00083A98" w:rsidRPr="00083A98" w:rsidRDefault="00083A98" w:rsidP="00083A98">
      <w:pPr>
        <w:spacing w:line="276" w:lineRule="auto"/>
        <w:rPr>
          <w:rFonts w:ascii="Cambria" w:hAnsi="Cambria"/>
          <w:sz w:val="48"/>
          <w:szCs w:val="48"/>
          <w:lang w:val="en-US"/>
        </w:rPr>
      </w:pPr>
      <w:r w:rsidRPr="00083A98">
        <w:rPr>
          <w:rFonts w:ascii="Cambria" w:hAnsi="Cambria"/>
          <w:sz w:val="40"/>
          <w:szCs w:val="40"/>
          <w:lang w:val="en-US"/>
        </w:rPr>
        <w:t xml:space="preserve"> </w:t>
      </w:r>
      <w:r w:rsidRPr="00083A98">
        <w:rPr>
          <w:rFonts w:ascii="Cambria" w:hAnsi="Cambria"/>
          <w:sz w:val="40"/>
          <w:szCs w:val="40"/>
          <w:highlight w:val="green"/>
          <w:lang w:val="en-US"/>
        </w:rPr>
        <w:sym w:font="Wingdings" w:char="F0E0"/>
      </w:r>
      <w:r w:rsidRPr="00083A98">
        <w:rPr>
          <w:rFonts w:ascii="Cambria" w:hAnsi="Cambria"/>
          <w:sz w:val="40"/>
          <w:szCs w:val="40"/>
          <w:highlight w:val="green"/>
          <w:lang w:val="en-US"/>
        </w:rPr>
        <w:t xml:space="preserve"> BYT!</w:t>
      </w:r>
    </w:p>
    <w:p w14:paraId="35965E2F" w14:textId="77777777" w:rsidR="00083A98" w:rsidRDefault="00083A98" w:rsidP="00083A98">
      <w:pPr>
        <w:spacing w:line="276" w:lineRule="auto"/>
        <w:rPr>
          <w:rFonts w:ascii="Cambria" w:hAnsi="Cambria"/>
          <w:sz w:val="32"/>
          <w:szCs w:val="32"/>
          <w:lang w:val="en-US"/>
        </w:rPr>
      </w:pPr>
    </w:p>
    <w:p w14:paraId="640080A7" w14:textId="77777777" w:rsidR="00083A98" w:rsidRPr="00083A98" w:rsidRDefault="00083A98" w:rsidP="00083A98">
      <w:pPr>
        <w:spacing w:line="276" w:lineRule="auto"/>
        <w:rPr>
          <w:rFonts w:ascii="Cambria" w:hAnsi="Cambria"/>
          <w:sz w:val="32"/>
          <w:szCs w:val="32"/>
          <w:lang w:val="en-US"/>
        </w:rPr>
      </w:pPr>
    </w:p>
    <w:p w14:paraId="64A80C56" w14:textId="77777777" w:rsidR="00083A98" w:rsidRPr="00083A98" w:rsidRDefault="00083A98" w:rsidP="00083A98">
      <w:pPr>
        <w:spacing w:line="276" w:lineRule="auto"/>
        <w:rPr>
          <w:rFonts w:ascii="Cambria" w:hAnsi="Cambria"/>
          <w:b/>
          <w:bCs/>
          <w:sz w:val="36"/>
          <w:szCs w:val="36"/>
          <w:lang w:val="en-US"/>
        </w:rPr>
      </w:pPr>
      <w:r w:rsidRPr="00083A98">
        <w:rPr>
          <w:rFonts w:ascii="Cambria" w:hAnsi="Cambria"/>
          <w:b/>
          <w:bCs/>
          <w:sz w:val="36"/>
          <w:szCs w:val="36"/>
          <w:lang w:val="en-US"/>
        </w:rPr>
        <w:t xml:space="preserve">B. </w:t>
      </w:r>
    </w:p>
    <w:p w14:paraId="1DEE223A" w14:textId="77777777" w:rsidR="00083A9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  <w:lang w:val="en-US"/>
        </w:rPr>
      </w:pPr>
      <w:proofErr w:type="gramStart"/>
      <w:r w:rsidRPr="00083A98">
        <w:rPr>
          <w:rFonts w:ascii="Cambria" w:hAnsi="Cambria"/>
          <w:sz w:val="32"/>
          <w:szCs w:val="32"/>
          <w:lang w:val="en-US"/>
        </w:rPr>
        <w:t>Man</w:t>
      </w:r>
      <w:proofErr w:type="gramEnd"/>
      <w:r w:rsidRPr="00083A98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macht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leckere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___________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ohne</w:t>
      </w:r>
      <w:proofErr w:type="spellEnd"/>
      <w:r w:rsidRPr="00083A98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  <w:lang w:val="en-US"/>
        </w:rPr>
        <w:t>Promille</w:t>
      </w:r>
      <w:proofErr w:type="spellEnd"/>
    </w:p>
    <w:p w14:paraId="53A3BC86" w14:textId="77777777" w:rsidR="00083A9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aber mit </w:t>
      </w:r>
      <w:proofErr w:type="spellStart"/>
      <w:r w:rsidRPr="00083A98">
        <w:rPr>
          <w:rFonts w:ascii="Cambria" w:hAnsi="Cambria"/>
          <w:sz w:val="32"/>
          <w:szCs w:val="32"/>
        </w:rPr>
        <w:t>viel</w:t>
      </w:r>
      <w:proofErr w:type="spellEnd"/>
      <w:r w:rsidRPr="00083A98">
        <w:rPr>
          <w:rFonts w:ascii="Cambria" w:hAnsi="Cambria"/>
          <w:sz w:val="32"/>
          <w:szCs w:val="32"/>
        </w:rPr>
        <w:t xml:space="preserve"> _______________. </w:t>
      </w:r>
    </w:p>
    <w:p w14:paraId="4B843606" w14:textId="77777777" w:rsidR="00083A9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Man </w:t>
      </w:r>
      <w:proofErr w:type="spellStart"/>
      <w:r w:rsidRPr="00083A98">
        <w:rPr>
          <w:rFonts w:ascii="Cambria" w:hAnsi="Cambria"/>
          <w:sz w:val="32"/>
          <w:szCs w:val="32"/>
        </w:rPr>
        <w:t>kann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auch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viele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Biere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ohne</w:t>
      </w:r>
      <w:proofErr w:type="spellEnd"/>
      <w:r w:rsidRPr="00083A98">
        <w:rPr>
          <w:rFonts w:ascii="Cambria" w:hAnsi="Cambria"/>
          <w:sz w:val="32"/>
          <w:szCs w:val="32"/>
        </w:rPr>
        <w:t xml:space="preserve"> Alkohol __________. </w:t>
      </w:r>
    </w:p>
    <w:p w14:paraId="2A1959C0" w14:textId="77777777" w:rsidR="00083A9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>Alkohol-</w:t>
      </w:r>
      <w:proofErr w:type="spellStart"/>
      <w:r w:rsidRPr="00083A98">
        <w:rPr>
          <w:rFonts w:ascii="Cambria" w:hAnsi="Cambria"/>
          <w:sz w:val="32"/>
          <w:szCs w:val="32"/>
        </w:rPr>
        <w:t>freies</w:t>
      </w:r>
      <w:proofErr w:type="spellEnd"/>
      <w:r w:rsidRPr="00083A98">
        <w:rPr>
          <w:rFonts w:ascii="Cambria" w:hAnsi="Cambria"/>
          <w:sz w:val="32"/>
          <w:szCs w:val="32"/>
        </w:rPr>
        <w:t xml:space="preserve"> Bier </w:t>
      </w:r>
      <w:proofErr w:type="spellStart"/>
      <w:r w:rsidRPr="00083A98">
        <w:rPr>
          <w:rFonts w:ascii="Cambria" w:hAnsi="Cambria"/>
          <w:sz w:val="32"/>
          <w:szCs w:val="32"/>
        </w:rPr>
        <w:t>ist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sehr</w:t>
      </w:r>
      <w:proofErr w:type="spellEnd"/>
      <w:r w:rsidRPr="00083A98">
        <w:rPr>
          <w:rFonts w:ascii="Cambria" w:hAnsi="Cambria"/>
          <w:sz w:val="32"/>
          <w:szCs w:val="32"/>
        </w:rPr>
        <w:t xml:space="preserve"> ___________. </w:t>
      </w:r>
    </w:p>
    <w:p w14:paraId="2994DEDD" w14:textId="77777777" w:rsidR="00083A9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Man </w:t>
      </w:r>
      <w:proofErr w:type="spellStart"/>
      <w:r w:rsidRPr="00083A98">
        <w:rPr>
          <w:rFonts w:ascii="Cambria" w:hAnsi="Cambria"/>
          <w:sz w:val="32"/>
          <w:szCs w:val="32"/>
        </w:rPr>
        <w:t>kann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auch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ohne</w:t>
      </w:r>
      <w:proofErr w:type="spellEnd"/>
      <w:r w:rsidRPr="00083A98">
        <w:rPr>
          <w:rFonts w:ascii="Cambria" w:hAnsi="Cambria"/>
          <w:sz w:val="32"/>
          <w:szCs w:val="32"/>
        </w:rPr>
        <w:t xml:space="preserve"> Alkohol ________</w:t>
      </w:r>
      <w:proofErr w:type="gramStart"/>
      <w:r w:rsidRPr="00083A98">
        <w:rPr>
          <w:rFonts w:ascii="Cambria" w:hAnsi="Cambria"/>
          <w:sz w:val="32"/>
          <w:szCs w:val="32"/>
        </w:rPr>
        <w:t>_  _</w:t>
      </w:r>
      <w:proofErr w:type="gramEnd"/>
      <w:r w:rsidRPr="00083A98">
        <w:rPr>
          <w:rFonts w:ascii="Cambria" w:hAnsi="Cambria"/>
          <w:sz w:val="32"/>
          <w:szCs w:val="32"/>
        </w:rPr>
        <w:t xml:space="preserve">_________, </w:t>
      </w:r>
    </w:p>
    <w:p w14:paraId="50FF6E9F" w14:textId="69653E65" w:rsidR="00547288" w:rsidRPr="00083A98" w:rsidRDefault="00083A98" w:rsidP="00083A98">
      <w:pPr>
        <w:pStyle w:val="Listeafsnit"/>
        <w:numPr>
          <w:ilvl w:val="0"/>
          <w:numId w:val="5"/>
        </w:numPr>
        <w:spacing w:line="276" w:lineRule="auto"/>
        <w:rPr>
          <w:rFonts w:ascii="Cambria" w:hAnsi="Cambria"/>
          <w:sz w:val="32"/>
          <w:szCs w:val="32"/>
        </w:rPr>
      </w:pPr>
      <w:r w:rsidRPr="00083A98">
        <w:rPr>
          <w:rFonts w:ascii="Cambria" w:hAnsi="Cambria"/>
          <w:sz w:val="32"/>
          <w:szCs w:val="32"/>
        </w:rPr>
        <w:t xml:space="preserve">oder man </w:t>
      </w:r>
      <w:proofErr w:type="spellStart"/>
      <w:r w:rsidRPr="00083A98">
        <w:rPr>
          <w:rFonts w:ascii="Cambria" w:hAnsi="Cambria"/>
          <w:sz w:val="32"/>
          <w:szCs w:val="32"/>
        </w:rPr>
        <w:t>kann</w:t>
      </w:r>
      <w:proofErr w:type="spellEnd"/>
      <w:r w:rsidRPr="00083A98">
        <w:rPr>
          <w:rFonts w:ascii="Cambria" w:hAnsi="Cambria"/>
          <w:sz w:val="32"/>
          <w:szCs w:val="32"/>
        </w:rPr>
        <w:t xml:space="preserve"> </w:t>
      </w:r>
      <w:proofErr w:type="spellStart"/>
      <w:r w:rsidRPr="00083A98">
        <w:rPr>
          <w:rFonts w:ascii="Cambria" w:hAnsi="Cambria"/>
          <w:sz w:val="32"/>
          <w:szCs w:val="32"/>
        </w:rPr>
        <w:t>nur</w:t>
      </w:r>
      <w:proofErr w:type="spellEnd"/>
      <w:r w:rsidRPr="00083A98">
        <w:rPr>
          <w:rFonts w:ascii="Cambria" w:hAnsi="Cambria"/>
          <w:sz w:val="32"/>
          <w:szCs w:val="32"/>
        </w:rPr>
        <w:t xml:space="preserve"> Alkohol _____ _____ ______ </w:t>
      </w:r>
      <w:proofErr w:type="spellStart"/>
      <w:r w:rsidRPr="00083A98">
        <w:rPr>
          <w:rFonts w:ascii="Cambria" w:hAnsi="Cambria"/>
          <w:sz w:val="32"/>
          <w:szCs w:val="32"/>
        </w:rPr>
        <w:t>trinken</w:t>
      </w:r>
      <w:proofErr w:type="spellEnd"/>
    </w:p>
    <w:p w14:paraId="0BC72F03" w14:textId="77777777" w:rsidR="00547288" w:rsidRDefault="00547288" w:rsidP="00547288">
      <w:pPr>
        <w:pStyle w:val="Listeafsnit"/>
        <w:rPr>
          <w:rFonts w:ascii="Avenir Next" w:hAnsi="Avenir Next"/>
          <w:b/>
          <w:bCs/>
          <w:lang w:val="de-DE"/>
        </w:rPr>
      </w:pPr>
    </w:p>
    <w:p w14:paraId="6C3EB554" w14:textId="46E9D619" w:rsidR="00547288" w:rsidRDefault="00083A98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proofErr w:type="spellStart"/>
      <w:r>
        <w:rPr>
          <w:rFonts w:ascii="Avenir Next" w:hAnsi="Avenir Next"/>
          <w:b/>
          <w:bCs/>
          <w:lang w:val="de-DE"/>
        </w:rPr>
        <w:t>Memes</w:t>
      </w:r>
      <w:proofErr w:type="spellEnd"/>
      <w:r>
        <w:rPr>
          <w:rFonts w:ascii="Avenir Next" w:hAnsi="Avenir Next"/>
          <w:b/>
          <w:bCs/>
          <w:lang w:val="de-DE"/>
        </w:rPr>
        <w:t xml:space="preserve"> zu Fotos machen</w:t>
      </w:r>
    </w:p>
    <w:p w14:paraId="42FDC7BC" w14:textId="3DFCA65C" w:rsidR="00703C06" w:rsidRDefault="00703C06" w:rsidP="00703C06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Mache eine Überschrift zu jedem Foto – mindestens 3 Wörter!</w:t>
      </w:r>
    </w:p>
    <w:p w14:paraId="1B1EE73A" w14:textId="03B5A25F" w:rsidR="00947756" w:rsidRDefault="00947756" w:rsidP="00703C06">
      <w:p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Dein Satz soll mit „wenn“ anfangen</w:t>
      </w:r>
      <w:r w:rsidR="00650369">
        <w:rPr>
          <w:rFonts w:ascii="Avenir Next" w:hAnsi="Avenir Next"/>
          <w:b/>
          <w:bCs/>
          <w:lang w:val="de-DE"/>
        </w:rPr>
        <w:t xml:space="preserve"> (OBS </w:t>
      </w:r>
      <w:proofErr w:type="spellStart"/>
      <w:r w:rsidR="00650369">
        <w:rPr>
          <w:rFonts w:ascii="Avenir Next" w:hAnsi="Avenir Next"/>
          <w:b/>
          <w:bCs/>
          <w:lang w:val="de-DE"/>
        </w:rPr>
        <w:t>på</w:t>
      </w:r>
      <w:proofErr w:type="spellEnd"/>
      <w:r w:rsidR="00650369">
        <w:rPr>
          <w:rFonts w:ascii="Avenir Next" w:hAnsi="Avenir Next"/>
          <w:b/>
          <w:bCs/>
          <w:lang w:val="de-DE"/>
        </w:rPr>
        <w:t xml:space="preserve"> </w:t>
      </w:r>
      <w:proofErr w:type="spellStart"/>
      <w:r w:rsidR="00650369">
        <w:rPr>
          <w:rFonts w:ascii="Avenir Next" w:hAnsi="Avenir Next"/>
          <w:b/>
          <w:bCs/>
          <w:lang w:val="de-DE"/>
        </w:rPr>
        <w:t>bisætningsordstilling</w:t>
      </w:r>
      <w:proofErr w:type="spellEnd"/>
      <w:r w:rsidR="00650369">
        <w:rPr>
          <w:rFonts w:ascii="Avenir Next" w:hAnsi="Avenir Next"/>
          <w:b/>
          <w:bCs/>
          <w:lang w:val="de-DE"/>
        </w:rPr>
        <w:t>)</w:t>
      </w:r>
    </w:p>
    <w:p w14:paraId="7278394E" w14:textId="77777777" w:rsidR="00703C06" w:rsidRDefault="00703C06" w:rsidP="00703C06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03C06" w14:paraId="06712FF2" w14:textId="77777777" w:rsidTr="00703C06">
        <w:tc>
          <w:tcPr>
            <w:tcW w:w="4811" w:type="dxa"/>
          </w:tcPr>
          <w:p w14:paraId="27EBC488" w14:textId="47AF71C3" w:rsidR="00703C06" w:rsidRDefault="00703C06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noProof/>
                <w:lang w:val="de-DE"/>
              </w:rPr>
              <w:drawing>
                <wp:inline distT="0" distB="0" distL="0" distR="0" wp14:anchorId="30AC2CDE" wp14:editId="0EB0A748">
                  <wp:extent cx="2860896" cy="1900732"/>
                  <wp:effectExtent l="0" t="0" r="0" b="4445"/>
                  <wp:docPr id="2044016467" name="Billede 1" descr="Et billede, der indeholder møbel, indendørs, sofa, cyke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016467" name="Billede 1" descr="Et billede, der indeholder møbel, indendørs, sofa, cykel&#10;&#10;Automatisk genereret beskrivels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72" cy="193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1ADF5FF6" w14:textId="54C9BEB7" w:rsidR="00703C06" w:rsidRDefault="00F045DD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 w:rsidRPr="002E57AB">
              <w:rPr>
                <w:rFonts w:ascii="Avenir Next" w:hAnsi="Avenir Next"/>
                <w:b/>
                <w:bCs/>
                <w:lang w:val="de-DE"/>
              </w:rPr>
              <w:t>wenn</w:t>
            </w:r>
            <w:r w:rsidRPr="00256E68">
              <w:rPr>
                <w:rFonts w:ascii="Avenir Next" w:hAnsi="Avenir Next"/>
                <w:lang w:val="de-DE"/>
              </w:rPr>
              <w:t xml:space="preserve"> es am Tag danach </w:t>
            </w:r>
            <w:proofErr w:type="gramStart"/>
            <w:r w:rsidRPr="00256E68">
              <w:rPr>
                <w:rFonts w:ascii="Avenir Next" w:hAnsi="Avenir Next"/>
                <w:highlight w:val="yellow"/>
                <w:lang w:val="de-DE"/>
              </w:rPr>
              <w:t>ist</w:t>
            </w:r>
            <w:proofErr w:type="gramEnd"/>
            <w:r w:rsidRPr="00256E68">
              <w:rPr>
                <w:rFonts w:ascii="Avenir Next" w:hAnsi="Avenir Next"/>
                <w:lang w:val="de-DE"/>
              </w:rPr>
              <w:t xml:space="preserve"> </w:t>
            </w:r>
            <w:r w:rsidRPr="00256E68">
              <w:rPr>
                <w:rFonts w:ascii="Avenir Next" w:hAnsi="Avenir Next"/>
                <w:lang w:val="de-DE"/>
              </w:rPr>
              <w:sym w:font="Wingdings" w:char="F0E0"/>
            </w:r>
            <w:r w:rsidRPr="00256E68">
              <w:rPr>
                <w:rFonts w:ascii="Avenir Next" w:hAnsi="Avenir Next"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det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bøjede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udsagnsord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skal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stå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sidst</w:t>
            </w:r>
            <w:proofErr w:type="spellEnd"/>
            <w:r w:rsidRPr="00256E68">
              <w:rPr>
                <w:rFonts w:ascii="Avenir Next" w:hAnsi="Avenir Next"/>
                <w:i/>
                <w:iCs/>
                <w:lang w:val="de-DE"/>
              </w:rPr>
              <w:t xml:space="preserve"> i </w:t>
            </w:r>
            <w:proofErr w:type="spellStart"/>
            <w:r w:rsidRPr="00256E68">
              <w:rPr>
                <w:rFonts w:ascii="Avenir Next" w:hAnsi="Avenir Next"/>
                <w:i/>
                <w:iCs/>
                <w:lang w:val="de-DE"/>
              </w:rPr>
              <w:t>sætningen</w:t>
            </w:r>
            <w:proofErr w:type="spellEnd"/>
          </w:p>
        </w:tc>
      </w:tr>
      <w:tr w:rsidR="00703C06" w14:paraId="1DB4DADC" w14:textId="77777777" w:rsidTr="00703C06">
        <w:tc>
          <w:tcPr>
            <w:tcW w:w="4811" w:type="dxa"/>
          </w:tcPr>
          <w:p w14:paraId="3F4906A5" w14:textId="3AAABEE4" w:rsidR="00703C06" w:rsidRDefault="00703C06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noProof/>
                <w:lang w:val="de-DE"/>
              </w:rPr>
              <w:drawing>
                <wp:inline distT="0" distB="0" distL="0" distR="0" wp14:anchorId="4369FB88" wp14:editId="2B984093">
                  <wp:extent cx="2860675" cy="1900585"/>
                  <wp:effectExtent l="0" t="0" r="0" b="4445"/>
                  <wp:docPr id="1378349720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49720" name="Billed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776" cy="190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6F90B677" w14:textId="2EE20320" w:rsidR="00703C06" w:rsidRDefault="00336F99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wenn</w:t>
            </w:r>
          </w:p>
        </w:tc>
      </w:tr>
      <w:tr w:rsidR="00703C06" w14:paraId="55E15C26" w14:textId="77777777" w:rsidTr="00703C06">
        <w:tc>
          <w:tcPr>
            <w:tcW w:w="4811" w:type="dxa"/>
          </w:tcPr>
          <w:p w14:paraId="3E3CE57E" w14:textId="762D67E5" w:rsidR="00703C06" w:rsidRDefault="00703C06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noProof/>
                <w:lang w:val="de-DE"/>
              </w:rPr>
              <w:drawing>
                <wp:inline distT="0" distB="0" distL="0" distR="0" wp14:anchorId="46F7AD7C" wp14:editId="15AD0CFC">
                  <wp:extent cx="2860675" cy="1900585"/>
                  <wp:effectExtent l="0" t="0" r="0" b="4445"/>
                  <wp:docPr id="799088105" name="Billede 6" descr="Et billede, der indeholder person, drike, Glas og kopper, dri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88105" name="Billede 6" descr="Et billede, der indeholder person, drike, Glas og kopper, drik&#10;&#10;Automatisk genereret beskrivels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765" cy="191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413CD5C2" w14:textId="7DF33080" w:rsidR="00703C06" w:rsidRDefault="00336F99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wenn</w:t>
            </w:r>
          </w:p>
        </w:tc>
      </w:tr>
      <w:tr w:rsidR="00703C06" w14:paraId="1AC40E55" w14:textId="77777777" w:rsidTr="00703C06">
        <w:tc>
          <w:tcPr>
            <w:tcW w:w="4811" w:type="dxa"/>
          </w:tcPr>
          <w:p w14:paraId="4199147E" w14:textId="58B044C3" w:rsidR="00703C06" w:rsidRDefault="00703C06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noProof/>
                <w:lang w:val="de-DE"/>
              </w:rPr>
              <w:lastRenderedPageBreak/>
              <w:drawing>
                <wp:inline distT="0" distB="0" distL="0" distR="0" wp14:anchorId="7D4AD057" wp14:editId="232BEE96">
                  <wp:extent cx="2860675" cy="1890683"/>
                  <wp:effectExtent l="0" t="0" r="0" b="1905"/>
                  <wp:docPr id="885855683" name="Billede 7" descr="Et billede, der indeholder Dyrefigur, udendørs, jord, legetøj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55683" name="Billede 7" descr="Et billede, der indeholder Dyrefigur, udendørs, jord, legetøj&#10;&#10;Automatisk genereret beskrivels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182" cy="192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28B3F4D3" w14:textId="2FC56993" w:rsidR="00703C06" w:rsidRDefault="00336F99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wenn</w:t>
            </w:r>
          </w:p>
        </w:tc>
      </w:tr>
      <w:tr w:rsidR="00703C06" w14:paraId="06C703BE" w14:textId="77777777" w:rsidTr="00703C06">
        <w:tc>
          <w:tcPr>
            <w:tcW w:w="4811" w:type="dxa"/>
          </w:tcPr>
          <w:p w14:paraId="6E6697E3" w14:textId="7F1D05B7" w:rsidR="00703C06" w:rsidRDefault="00703C06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noProof/>
                <w:lang w:val="de-DE"/>
              </w:rPr>
              <w:drawing>
                <wp:inline distT="0" distB="0" distL="0" distR="0" wp14:anchorId="1771410F" wp14:editId="641D657D">
                  <wp:extent cx="2897109" cy="1924792"/>
                  <wp:effectExtent l="0" t="0" r="0" b="5715"/>
                  <wp:docPr id="1165715148" name="Billede 8" descr="Et billede, der indeholder person, cocktail, Alkoholisk drik, alkoho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15148" name="Billede 8" descr="Et billede, der indeholder person, cocktail, Alkoholisk drik, alkohol&#10;&#10;Automatisk genereret beskrivels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371" cy="19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70DDC477" w14:textId="5269C21B" w:rsidR="00703C06" w:rsidRDefault="00336F99" w:rsidP="00703C06">
            <w:pPr>
              <w:spacing w:line="360" w:lineRule="auto"/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wenn</w:t>
            </w:r>
          </w:p>
        </w:tc>
      </w:tr>
    </w:tbl>
    <w:p w14:paraId="43F5D06F" w14:textId="77777777" w:rsidR="00703C06" w:rsidRPr="00703C06" w:rsidRDefault="00703C06" w:rsidP="00703C06">
      <w:pPr>
        <w:rPr>
          <w:rFonts w:ascii="Avenir Next" w:hAnsi="Avenir Next"/>
          <w:b/>
          <w:bCs/>
          <w:lang w:val="de-DE"/>
        </w:rPr>
      </w:pPr>
    </w:p>
    <w:p w14:paraId="6AA034CC" w14:textId="77777777" w:rsidR="003B2670" w:rsidRDefault="003B2670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265380C4" w14:textId="62600FCB" w:rsidR="005D5CE4" w:rsidRDefault="005D5CE4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24476A96" w14:textId="77777777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0084AF03" w14:textId="31155E2F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0F9ED26B" w14:textId="77777777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6C714784" w14:textId="4F37BCE9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6040A6A9" w14:textId="77777777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49FDFDF3" w14:textId="6A4431DA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41F58E0E" w14:textId="77777777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2EF00977" w14:textId="4BD71A6E" w:rsidR="00703C06" w:rsidRDefault="00703C06" w:rsidP="003B2670">
      <w:pPr>
        <w:pStyle w:val="Listeafsnit"/>
        <w:rPr>
          <w:rFonts w:ascii="Avenir Next" w:hAnsi="Avenir Next"/>
          <w:b/>
          <w:bCs/>
          <w:lang w:val="de-DE"/>
        </w:rPr>
      </w:pPr>
    </w:p>
    <w:p w14:paraId="46160FEB" w14:textId="77777777" w:rsidR="0043066B" w:rsidRPr="0043066B" w:rsidRDefault="0043066B" w:rsidP="0043066B">
      <w:pPr>
        <w:rPr>
          <w:rFonts w:ascii="Cambria" w:hAnsi="Cambria"/>
          <w:lang w:val="de-DE"/>
        </w:rPr>
      </w:pPr>
    </w:p>
    <w:p w14:paraId="3BF6D468" w14:textId="77777777" w:rsidR="0043066B" w:rsidRPr="0027034A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en-US"/>
        </w:rPr>
      </w:pPr>
    </w:p>
    <w:sectPr w:rsidR="0043066B" w:rsidRPr="0027034A" w:rsidSect="000772AC">
      <w:footerReference w:type="even" r:id="rId16"/>
      <w:footerReference w:type="default" r:id="rId1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58F4" w14:textId="77777777" w:rsidR="00350F47" w:rsidRDefault="00350F47" w:rsidP="008824F5">
      <w:r>
        <w:separator/>
      </w:r>
    </w:p>
  </w:endnote>
  <w:endnote w:type="continuationSeparator" w:id="0">
    <w:p w14:paraId="2B5EB829" w14:textId="77777777" w:rsidR="00350F47" w:rsidRDefault="00350F47" w:rsidP="008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38094823"/>
      <w:docPartObj>
        <w:docPartGallery w:val="Page Numbers (Bottom of Page)"/>
        <w:docPartUnique/>
      </w:docPartObj>
    </w:sdtPr>
    <w:sdtContent>
      <w:p w14:paraId="0EFE7FC7" w14:textId="36E63D19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F843BFE" w14:textId="77777777" w:rsidR="00703C06" w:rsidRDefault="00703C06" w:rsidP="00703C0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816335778"/>
      <w:docPartObj>
        <w:docPartGallery w:val="Page Numbers (Bottom of Page)"/>
        <w:docPartUnique/>
      </w:docPartObj>
    </w:sdtPr>
    <w:sdtContent>
      <w:p w14:paraId="6BBB73F1" w14:textId="7DD865A4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61639779" w14:textId="41489C14" w:rsidR="008824F5" w:rsidRDefault="008824F5" w:rsidP="00703C06">
    <w:pPr>
      <w:pStyle w:val="Sidefod"/>
      <w:ind w:right="360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8729A" wp14:editId="08712E6D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E21585" w14:textId="77777777" w:rsidR="008824F5" w:rsidRPr="000448B5" w:rsidRDefault="008824F5" w:rsidP="008824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604915" w14:textId="77777777" w:rsidR="008824F5" w:rsidRPr="0029091A" w:rsidRDefault="008824F5" w:rsidP="008824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8729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0BE21585" w14:textId="77777777" w:rsidR="008824F5" w:rsidRPr="000448B5" w:rsidRDefault="008824F5" w:rsidP="008824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604915" w14:textId="77777777" w:rsidR="008824F5" w:rsidRPr="0029091A" w:rsidRDefault="008824F5" w:rsidP="008824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EEF5CEF" wp14:editId="78D081DA">
          <wp:simplePos x="0" y="0"/>
          <wp:positionH relativeFrom="column">
            <wp:posOffset>5794745</wp:posOffset>
          </wp:positionH>
          <wp:positionV relativeFrom="paragraph">
            <wp:posOffset>-276225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D679" w14:textId="77777777" w:rsidR="00350F47" w:rsidRDefault="00350F47" w:rsidP="008824F5">
      <w:r>
        <w:separator/>
      </w:r>
    </w:p>
  </w:footnote>
  <w:footnote w:type="continuationSeparator" w:id="0">
    <w:p w14:paraId="3042F0E5" w14:textId="77777777" w:rsidR="00350F47" w:rsidRDefault="00350F47" w:rsidP="0088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CCB"/>
    <w:multiLevelType w:val="hybridMultilevel"/>
    <w:tmpl w:val="CD26C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A11"/>
    <w:multiLevelType w:val="hybridMultilevel"/>
    <w:tmpl w:val="C31E0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01A"/>
    <w:multiLevelType w:val="hybridMultilevel"/>
    <w:tmpl w:val="A8901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924"/>
    <w:multiLevelType w:val="hybridMultilevel"/>
    <w:tmpl w:val="657A9944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7A48"/>
    <w:multiLevelType w:val="multilevel"/>
    <w:tmpl w:val="C9881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669333637">
    <w:abstractNumId w:val="0"/>
  </w:num>
  <w:num w:numId="2" w16cid:durableId="1823157844">
    <w:abstractNumId w:val="3"/>
  </w:num>
  <w:num w:numId="3" w16cid:durableId="927925504">
    <w:abstractNumId w:val="4"/>
  </w:num>
  <w:num w:numId="4" w16cid:durableId="758332997">
    <w:abstractNumId w:val="2"/>
  </w:num>
  <w:num w:numId="5" w16cid:durableId="148408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B"/>
    <w:rsid w:val="000772AC"/>
    <w:rsid w:val="00083A98"/>
    <w:rsid w:val="00180D02"/>
    <w:rsid w:val="00227450"/>
    <w:rsid w:val="00246C65"/>
    <w:rsid w:val="0027034A"/>
    <w:rsid w:val="002D184E"/>
    <w:rsid w:val="00334A92"/>
    <w:rsid w:val="00336F99"/>
    <w:rsid w:val="00350F47"/>
    <w:rsid w:val="003B2670"/>
    <w:rsid w:val="00400A38"/>
    <w:rsid w:val="0043066B"/>
    <w:rsid w:val="005244E3"/>
    <w:rsid w:val="00547288"/>
    <w:rsid w:val="005D248D"/>
    <w:rsid w:val="005D5CE4"/>
    <w:rsid w:val="005E36E7"/>
    <w:rsid w:val="00650369"/>
    <w:rsid w:val="0067422A"/>
    <w:rsid w:val="00703C06"/>
    <w:rsid w:val="00723B84"/>
    <w:rsid w:val="007C03B8"/>
    <w:rsid w:val="007F728E"/>
    <w:rsid w:val="008824F5"/>
    <w:rsid w:val="008F74DB"/>
    <w:rsid w:val="00947756"/>
    <w:rsid w:val="009849D7"/>
    <w:rsid w:val="00A43845"/>
    <w:rsid w:val="00BC1792"/>
    <w:rsid w:val="00CA243E"/>
    <w:rsid w:val="00D757BD"/>
    <w:rsid w:val="00D9115B"/>
    <w:rsid w:val="00DF1867"/>
    <w:rsid w:val="00F045DD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2BD1"/>
  <w14:defaultImageDpi w14:val="32767"/>
  <w15:chartTrackingRefBased/>
  <w15:docId w15:val="{D57CF693-2D81-FA42-8322-C441386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6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6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6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6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66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66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6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6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6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6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6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6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6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66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66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66B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43066B"/>
    <w:rPr>
      <w:rFonts w:ascii="Cambria" w:hAnsi="Cambria" w:cs="Times New Roman (Brødtekst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24F5"/>
  </w:style>
  <w:style w:type="paragraph" w:styleId="Sidefod">
    <w:name w:val="footer"/>
    <w:basedOn w:val="Normal"/>
    <w:link w:val="Sidefo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24F5"/>
  </w:style>
  <w:style w:type="paragraph" w:styleId="NormalWeb">
    <w:name w:val="Normal (Web)"/>
    <w:basedOn w:val="Normal"/>
    <w:uiPriority w:val="99"/>
    <w:semiHidden/>
    <w:unhideWhenUsed/>
    <w:rsid w:val="008824F5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70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EFBAC9D2-B72A-49B6-9E50-9CFD73D4B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888EB-0749-9942-BE68-DD3408CB0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A65C2-0E39-4044-91CC-F9643A4BF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DDEBB-74C0-4DEC-A0A7-ED1D47C8A60D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13</cp:revision>
  <dcterms:created xsi:type="dcterms:W3CDTF">2024-01-09T08:34:00Z</dcterms:created>
  <dcterms:modified xsi:type="dcterms:W3CDTF">2025-02-05T09:17:00Z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